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7" w:rsidRDefault="008710E7" w:rsidP="008710E7">
      <w:pPr>
        <w:pStyle w:val="Default"/>
      </w:pPr>
    </w:p>
    <w:p w:rsidR="008710E7" w:rsidRPr="00294428" w:rsidRDefault="008710E7" w:rsidP="008710E7">
      <w:pPr>
        <w:pStyle w:val="Default"/>
        <w:jc w:val="center"/>
        <w:rPr>
          <w:b/>
          <w:sz w:val="28"/>
          <w:szCs w:val="28"/>
        </w:rPr>
      </w:pPr>
      <w:r w:rsidRPr="00294428">
        <w:rPr>
          <w:b/>
        </w:rPr>
        <w:t>А</w:t>
      </w:r>
      <w:r w:rsidRPr="00294428">
        <w:rPr>
          <w:b/>
          <w:bCs/>
          <w:sz w:val="28"/>
          <w:szCs w:val="28"/>
        </w:rPr>
        <w:t>ннота</w:t>
      </w:r>
      <w:r w:rsidR="001A7F54" w:rsidRPr="00294428">
        <w:rPr>
          <w:b/>
          <w:bCs/>
          <w:sz w:val="28"/>
          <w:szCs w:val="28"/>
        </w:rPr>
        <w:t>ция к программам по технологии 7</w:t>
      </w:r>
      <w:r w:rsidRPr="00294428">
        <w:rPr>
          <w:b/>
          <w:bCs/>
          <w:sz w:val="28"/>
          <w:szCs w:val="28"/>
        </w:rPr>
        <w:t>класс (ФГОС)</w:t>
      </w:r>
    </w:p>
    <w:p w:rsidR="008710E7" w:rsidRDefault="008710E7" w:rsidP="008710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составлена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под редакцией В.Д.Симоненко – М. «Просвещение» 2014г.</w:t>
      </w:r>
      <w:proofErr w:type="gramEnd"/>
      <w:r>
        <w:rPr>
          <w:sz w:val="23"/>
          <w:szCs w:val="23"/>
        </w:rPr>
        <w:t xml:space="preserve"> Рабочая программа ориентирована на использование учебников Н.В. Синица, В.Д. Симоненко, В.Д.Симонен</w:t>
      </w:r>
      <w:r w:rsidR="001A7F54">
        <w:rPr>
          <w:sz w:val="23"/>
          <w:szCs w:val="23"/>
        </w:rPr>
        <w:t>ко, А.Т. Тищенко; «Технология. 7</w:t>
      </w:r>
      <w:r>
        <w:rPr>
          <w:sz w:val="23"/>
          <w:szCs w:val="23"/>
        </w:rPr>
        <w:t>класс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абочая программа по технологии, составлена на основе документов: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Стратегии национальной безопасности Российской Федерации до 2020 г.;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30 августа 2010 г. № 889;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Закона Российской Федерации «Об образовании РФ» (в действующей редакции);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Федерального государственного образовательного стандарта основного общего образования (утверждён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 декабря 2010 г. № 1897.Зарегистрирован в Минюсте России 01.02.2011 г., регистрационный номер 19644);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(утверждены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31 марта 2014 года № 253); </w:t>
      </w:r>
      <w:proofErr w:type="gramEnd"/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Главной целью </w:t>
      </w:r>
      <w:r>
        <w:rPr>
          <w:sz w:val="23"/>
          <w:szCs w:val="23"/>
        </w:rPr>
        <w:t xml:space="preserve">предмета «Технология» является подготовка учащихся к самостоятельной трудовой жизни в современном информационном постиндустриальном обществе.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и задачи образовательной программы школы</w:t>
      </w:r>
      <w:r>
        <w:rPr>
          <w:sz w:val="23"/>
          <w:szCs w:val="23"/>
        </w:rPr>
        <w:t xml:space="preserve">: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создание условий обучения, при которых учащиеся могли бы раскрыть свои возможности, подготовиться к жизни в высокотехнологичном мире;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*формирование у всех участников УВП интеллектуальной, исследовательской, информационной культуры и культуры самореализации;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технологии на базовом уровне направлено на достижение следующих </w:t>
      </w:r>
      <w:r>
        <w:rPr>
          <w:b/>
          <w:bCs/>
          <w:i/>
          <w:iCs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8710E7" w:rsidRDefault="008710E7" w:rsidP="008710E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8710E7" w:rsidRDefault="008710E7" w:rsidP="008710E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8710E7" w:rsidRDefault="008710E7" w:rsidP="008710E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получение </w:t>
      </w:r>
      <w:r>
        <w:rPr>
          <w:sz w:val="23"/>
          <w:szCs w:val="23"/>
        </w:rPr>
        <w:t xml:space="preserve">опыта применения технологических знаний и умений в самостоятельной практической деятельности.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 учебного курса </w:t>
      </w:r>
    </w:p>
    <w:p w:rsidR="008710E7" w:rsidRDefault="008710E7" w:rsidP="008710E7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приобретение графических умений и навыков, графической культуры; </w:t>
      </w:r>
    </w:p>
    <w:p w:rsidR="008710E7" w:rsidRDefault="008710E7" w:rsidP="008710E7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знакомство с принципами дизайна, художественного проектирования, а также выполнение проектов.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технологической культуры и культуры труда, воспитание трудолюбия; </w:t>
      </w:r>
    </w:p>
    <w:p w:rsidR="008710E7" w:rsidRDefault="008710E7" w:rsidP="008710E7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уважительного и бережного отношения к себе и окружающим людям; </w:t>
      </w:r>
    </w:p>
    <w:p w:rsidR="008710E7" w:rsidRDefault="008710E7" w:rsidP="008710E7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бережного отношения к окружающей природе с учетом экономических и экологических знаний и социальных последствий;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Базисный учебный план МБОУ</w:t>
      </w:r>
      <w:r w:rsidR="00294428">
        <w:rPr>
          <w:sz w:val="23"/>
          <w:szCs w:val="23"/>
        </w:rPr>
        <w:t xml:space="preserve"> Ляличской </w:t>
      </w:r>
      <w:r>
        <w:rPr>
          <w:sz w:val="23"/>
          <w:szCs w:val="23"/>
        </w:rPr>
        <w:t xml:space="preserve"> СОШ</w:t>
      </w:r>
      <w:r w:rsidR="001A7F54">
        <w:rPr>
          <w:sz w:val="23"/>
          <w:szCs w:val="23"/>
        </w:rPr>
        <w:t xml:space="preserve"> в 7 классе </w:t>
      </w:r>
      <w:bookmarkStart w:id="0" w:name="_GoBack"/>
      <w:bookmarkEnd w:id="0"/>
      <w:r>
        <w:rPr>
          <w:sz w:val="23"/>
          <w:szCs w:val="23"/>
        </w:rPr>
        <w:t xml:space="preserve"> на этапе основного</w:t>
      </w:r>
      <w:r w:rsidR="00A22EEA">
        <w:rPr>
          <w:sz w:val="23"/>
          <w:szCs w:val="23"/>
        </w:rPr>
        <w:t xml:space="preserve"> общего образования включает 70</w:t>
      </w:r>
      <w:r>
        <w:rPr>
          <w:sz w:val="23"/>
          <w:szCs w:val="23"/>
        </w:rPr>
        <w:t xml:space="preserve"> учебных часов для изучения курса «Тех</w:t>
      </w:r>
      <w:r w:rsidR="00294428">
        <w:rPr>
          <w:sz w:val="23"/>
          <w:szCs w:val="23"/>
        </w:rPr>
        <w:t>нологияиз расчета 2 ч в неделю.</w:t>
      </w:r>
    </w:p>
    <w:sectPr w:rsidR="008710E7" w:rsidSect="0029442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6D85E"/>
    <w:multiLevelType w:val="hybridMultilevel"/>
    <w:tmpl w:val="42050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49E742"/>
    <w:multiLevelType w:val="hybridMultilevel"/>
    <w:tmpl w:val="441CEE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5C8EF4"/>
    <w:multiLevelType w:val="hybridMultilevel"/>
    <w:tmpl w:val="B6188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4F4D1C"/>
    <w:multiLevelType w:val="hybridMultilevel"/>
    <w:tmpl w:val="B27E2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16B7B1"/>
    <w:multiLevelType w:val="hybridMultilevel"/>
    <w:tmpl w:val="2E663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E7"/>
    <w:rsid w:val="001A7F54"/>
    <w:rsid w:val="00294428"/>
    <w:rsid w:val="008710E7"/>
    <w:rsid w:val="00A22EEA"/>
    <w:rsid w:val="00A82989"/>
    <w:rsid w:val="00DC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2018-09-18T13:35:00Z</dcterms:created>
  <dcterms:modified xsi:type="dcterms:W3CDTF">2019-03-29T09:04:00Z</dcterms:modified>
</cp:coreProperties>
</file>