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5" w:rsidRDefault="00540195" w:rsidP="00540195">
      <w:pPr>
        <w:pStyle w:val="1"/>
        <w:jc w:val="center"/>
      </w:pPr>
      <w:r>
        <w:t>Муниципальное бюджетное образовательное учреждение</w:t>
      </w:r>
    </w:p>
    <w:p w:rsidR="00540195" w:rsidRDefault="00540195" w:rsidP="0054019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«Ляличская средняя общеобразовательная школа»</w:t>
      </w:r>
    </w:p>
    <w:p w:rsidR="00540195" w:rsidRDefault="00540195" w:rsidP="0054019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Суражского района  Брянской области</w:t>
      </w:r>
    </w:p>
    <w:p w:rsidR="00540195" w:rsidRDefault="00540195" w:rsidP="0054019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0195" w:rsidRDefault="00540195" w:rsidP="00540195">
      <w:pPr>
        <w:spacing w:after="0" w:line="240" w:lineRule="auto"/>
        <w:rPr>
          <w:rFonts w:ascii="Times New Roman" w:hAnsi="Times New Roman"/>
        </w:rPr>
      </w:pPr>
    </w:p>
    <w:p w:rsidR="00844379" w:rsidRDefault="00844379" w:rsidP="00844379">
      <w:pPr>
        <w:tabs>
          <w:tab w:val="left" w:pos="2715"/>
        </w:tabs>
        <w:jc w:val="center"/>
        <w:rPr>
          <w:rFonts w:ascii="Times New Roman" w:hAnsi="Times New Roman"/>
          <w:b/>
          <w:sz w:val="32"/>
          <w:szCs w:val="32"/>
        </w:rPr>
      </w:pPr>
      <w:r w:rsidRPr="00970142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844379" w:rsidRDefault="00844379" w:rsidP="00844379">
      <w:pPr>
        <w:spacing w:before="100" w:after="1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курса</w:t>
      </w:r>
      <w:r w:rsidRPr="00065014">
        <w:rPr>
          <w:rFonts w:ascii="Times New Roman" w:hAnsi="Times New Roman"/>
          <w:b/>
          <w:bCs/>
          <w:sz w:val="32"/>
          <w:szCs w:val="32"/>
        </w:rPr>
        <w:t xml:space="preserve"> внеурочной деятельности </w:t>
      </w:r>
    </w:p>
    <w:p w:rsidR="00844379" w:rsidRPr="00065014" w:rsidRDefault="00844379" w:rsidP="00844379">
      <w:pPr>
        <w:spacing w:before="100" w:after="1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D58DD">
        <w:rPr>
          <w:rFonts w:ascii="Times New Roman" w:hAnsi="Times New Roman"/>
          <w:b/>
          <w:bCs/>
          <w:kern w:val="36"/>
          <w:sz w:val="44"/>
          <w:szCs w:val="44"/>
        </w:rPr>
        <w:t>«Брянский край»</w:t>
      </w:r>
      <w:r>
        <w:rPr>
          <w:b/>
          <w:bCs/>
          <w:kern w:val="36"/>
          <w:sz w:val="44"/>
          <w:szCs w:val="44"/>
        </w:rPr>
        <w:t xml:space="preserve"> </w:t>
      </w:r>
      <w:r w:rsidRPr="00065014">
        <w:rPr>
          <w:rFonts w:ascii="Times New Roman" w:hAnsi="Times New Roman"/>
          <w:b/>
          <w:bCs/>
          <w:sz w:val="32"/>
          <w:szCs w:val="32"/>
        </w:rPr>
        <w:t>(краеведение)</w:t>
      </w:r>
    </w:p>
    <w:p w:rsidR="00844379" w:rsidRDefault="00540195" w:rsidP="00844379">
      <w:pPr>
        <w:spacing w:before="100" w:after="10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«С АЗБУКОЙ ПО РОДНОМУ КРАЮ</w:t>
      </w:r>
      <w:r w:rsidR="00844379" w:rsidRPr="00065014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:rsidR="00844379" w:rsidRPr="004D58DD" w:rsidRDefault="00844379" w:rsidP="00844379">
      <w:pPr>
        <w:tabs>
          <w:tab w:val="left" w:pos="1185"/>
        </w:tabs>
        <w:jc w:val="center"/>
        <w:outlineLvl w:val="0"/>
        <w:rPr>
          <w:rFonts w:ascii="Times New Roman" w:hAnsi="Times New Roman"/>
          <w:b/>
          <w:bCs/>
          <w:i/>
          <w:kern w:val="36"/>
          <w:sz w:val="40"/>
          <w:szCs w:val="40"/>
        </w:rPr>
      </w:pPr>
      <w:r w:rsidRPr="004D58DD">
        <w:rPr>
          <w:rFonts w:ascii="Times New Roman" w:hAnsi="Times New Roman"/>
          <w:b/>
          <w:bCs/>
          <w:i/>
          <w:kern w:val="36"/>
          <w:sz w:val="40"/>
          <w:szCs w:val="40"/>
        </w:rPr>
        <w:t>направление:</w:t>
      </w:r>
      <w:r>
        <w:rPr>
          <w:rFonts w:ascii="Times New Roman" w:hAnsi="Times New Roman"/>
          <w:b/>
          <w:bCs/>
          <w:i/>
          <w:kern w:val="36"/>
          <w:sz w:val="40"/>
          <w:szCs w:val="40"/>
        </w:rPr>
        <w:t xml:space="preserve"> </w:t>
      </w:r>
      <w:r w:rsidRPr="004D58DD">
        <w:rPr>
          <w:rFonts w:ascii="Times New Roman" w:hAnsi="Times New Roman"/>
          <w:b/>
          <w:bCs/>
          <w:i/>
          <w:kern w:val="36"/>
          <w:sz w:val="40"/>
          <w:szCs w:val="40"/>
        </w:rPr>
        <w:t>духовно-нравственное</w:t>
      </w:r>
    </w:p>
    <w:p w:rsidR="00844379" w:rsidRPr="00382171" w:rsidRDefault="00540195" w:rsidP="00844379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 w:rsidR="00844379">
        <w:rPr>
          <w:rFonts w:ascii="Times New Roman" w:hAnsi="Times New Roman"/>
          <w:sz w:val="32"/>
          <w:szCs w:val="32"/>
        </w:rPr>
        <w:t xml:space="preserve"> КЛАСС</w:t>
      </w:r>
    </w:p>
    <w:p w:rsidR="00844379" w:rsidRPr="004D58DD" w:rsidRDefault="00844379" w:rsidP="00844379">
      <w:pPr>
        <w:jc w:val="center"/>
        <w:outlineLvl w:val="0"/>
        <w:rPr>
          <w:b/>
          <w:i/>
          <w:sz w:val="24"/>
          <w:szCs w:val="24"/>
        </w:rPr>
      </w:pPr>
      <w:r w:rsidRPr="004D58DD">
        <w:rPr>
          <w:rFonts w:ascii="Times New Roman" w:hAnsi="Times New Roman"/>
          <w:b/>
          <w:i/>
          <w:sz w:val="24"/>
          <w:szCs w:val="24"/>
        </w:rPr>
        <w:t>(1 ч в неделю, 33 учебные недели</w:t>
      </w:r>
      <w:r w:rsidRPr="004D58DD">
        <w:rPr>
          <w:b/>
          <w:i/>
          <w:sz w:val="24"/>
          <w:szCs w:val="24"/>
        </w:rPr>
        <w:t>)</w:t>
      </w:r>
    </w:p>
    <w:p w:rsidR="00844379" w:rsidRPr="003D0BD1" w:rsidRDefault="00844379" w:rsidP="00844379">
      <w:pPr>
        <w:tabs>
          <w:tab w:val="left" w:pos="709"/>
          <w:tab w:val="left" w:pos="990"/>
          <w:tab w:val="left" w:pos="27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 Ч</w:t>
      </w:r>
    </w:p>
    <w:p w:rsidR="00844379" w:rsidRDefault="00844379" w:rsidP="00844379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4379" w:rsidRDefault="00844379" w:rsidP="00844379">
      <w:pPr>
        <w:pStyle w:val="a3"/>
        <w:jc w:val="both"/>
        <w:rPr>
          <w:sz w:val="28"/>
          <w:szCs w:val="28"/>
        </w:rPr>
      </w:pPr>
      <w:r w:rsidRPr="00155B94">
        <w:rPr>
          <w:sz w:val="28"/>
          <w:szCs w:val="28"/>
        </w:rPr>
        <w:t xml:space="preserve">Программа разработана на основе Федерального государственного общеобразовательного стандарта начального общего образования, на основе примерной программы по </w:t>
      </w:r>
      <w:r>
        <w:rPr>
          <w:sz w:val="28"/>
          <w:szCs w:val="28"/>
        </w:rPr>
        <w:t xml:space="preserve"> изобразительному искусству для начальной школы и на основе </w:t>
      </w:r>
      <w:r w:rsidRPr="00E105AC">
        <w:rPr>
          <w:rStyle w:val="FontStyle19"/>
          <w:sz w:val="28"/>
          <w:szCs w:val="28"/>
        </w:rPr>
        <w:t>авторской   программы</w:t>
      </w:r>
      <w:r w:rsidRPr="003821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В.Н.Лупоядов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Л.Ю.Лупоядова</w:t>
      </w:r>
      <w:proofErr w:type="spellEnd"/>
      <w:r>
        <w:rPr>
          <w:sz w:val="28"/>
          <w:szCs w:val="28"/>
        </w:rPr>
        <w:t xml:space="preserve"> (Серия «Родной край»)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Азбука родного края. Учебное пособие для 1 класса общеобразовательных школ. Авт.-сост. </w:t>
      </w:r>
      <w:proofErr w:type="spellStart"/>
      <w:r>
        <w:rPr>
          <w:sz w:val="28"/>
          <w:szCs w:val="28"/>
        </w:rPr>
        <w:t>В.Н.Лупоядов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Л.Ю.Лупоядова</w:t>
      </w:r>
      <w:proofErr w:type="spellEnd"/>
      <w:r>
        <w:rPr>
          <w:sz w:val="28"/>
          <w:szCs w:val="28"/>
        </w:rPr>
        <w:t xml:space="preserve"> (Серия «Родной край»). – Брянск: «Курсив», 2012.</w:t>
      </w:r>
    </w:p>
    <w:p w:rsidR="007474E8" w:rsidRDefault="007474E8" w:rsidP="005401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379" w:rsidRPr="009507F0" w:rsidRDefault="00844379" w:rsidP="005401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7F0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данного курса </w:t>
      </w: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получат возможность</w:t>
      </w: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формирования: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844379" w:rsidRPr="00171739" w:rsidRDefault="00844379" w:rsidP="0084437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844379" w:rsidRPr="00171739" w:rsidRDefault="00844379" w:rsidP="0084437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844379" w:rsidRPr="00171739" w:rsidRDefault="00844379" w:rsidP="0084437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с помощью учителя.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E4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844379" w:rsidRPr="00171739" w:rsidRDefault="00844379" w:rsidP="0084437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иллюстрациями учебника.</w:t>
      </w:r>
    </w:p>
    <w:p w:rsidR="00844379" w:rsidRPr="00171739" w:rsidRDefault="00844379" w:rsidP="0084437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844379" w:rsidRPr="00171739" w:rsidRDefault="00844379" w:rsidP="0084437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верно выполненное задание от неверного.</w:t>
      </w:r>
    </w:p>
    <w:p w:rsidR="00844379" w:rsidRPr="00171739" w:rsidRDefault="00844379" w:rsidP="0084437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эмоциональную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оценку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деятельности товарищей.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844379" w:rsidRPr="00171739" w:rsidRDefault="00844379" w:rsidP="0084437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844379" w:rsidRPr="00171739" w:rsidRDefault="00844379" w:rsidP="0084437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844379" w:rsidRPr="00171739" w:rsidRDefault="00844379" w:rsidP="0084437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844379" w:rsidRPr="00171739" w:rsidRDefault="00844379" w:rsidP="0084437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844379" w:rsidRPr="00171739" w:rsidRDefault="00844379" w:rsidP="0084437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исторические объекты.</w:t>
      </w:r>
    </w:p>
    <w:p w:rsidR="00844379" w:rsidRPr="00171739" w:rsidRDefault="00844379" w:rsidP="00844379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исторические рассказы на основе простейших моделей (предметных, рисунков, схематических рисунков, схем); находить и формулировать свои высказывания с помощью простейших моделей (предметных, рисунков, схематических рисунков, схем).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</w:t>
      </w:r>
    </w:p>
    <w:p w:rsidR="00844379" w:rsidRPr="00171739" w:rsidRDefault="00844379" w:rsidP="00844379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844379" w:rsidRPr="00171739" w:rsidRDefault="00844379" w:rsidP="00844379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 других.</w:t>
      </w:r>
    </w:p>
    <w:p w:rsidR="00844379" w:rsidRPr="00171739" w:rsidRDefault="00844379" w:rsidP="0084437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1717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текст.</w:t>
      </w:r>
    </w:p>
    <w:p w:rsidR="00844379" w:rsidRPr="00171739" w:rsidRDefault="00844379" w:rsidP="00844379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Предметных результаты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-сравнивать между собой исторические предметы, явления;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844379" w:rsidRPr="00171739" w:rsidRDefault="00844379" w:rsidP="008443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7173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7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-выявлять закономерности и проводить аналогии.</w:t>
      </w:r>
    </w:p>
    <w:p w:rsidR="00540195" w:rsidRDefault="00540195" w:rsidP="00844379">
      <w:pPr>
        <w:pStyle w:val="a4"/>
        <w:spacing w:after="0" w:line="240" w:lineRule="auto"/>
        <w:ind w:left="-709" w:right="-62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379" w:rsidRPr="00A510A7" w:rsidRDefault="00844379" w:rsidP="00844379">
      <w:pPr>
        <w:pStyle w:val="a4"/>
        <w:spacing w:after="0" w:line="240" w:lineRule="auto"/>
        <w:ind w:left="-709" w:right="-62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  учебного предмета</w:t>
      </w:r>
    </w:p>
    <w:p w:rsidR="00844379" w:rsidRPr="000A4B38" w:rsidRDefault="00844379" w:rsidP="00844379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535"/>
        <w:gridCol w:w="5380"/>
      </w:tblGrid>
      <w:tr w:rsidR="00844379" w:rsidRPr="00171739" w:rsidTr="00171739">
        <w:trPr>
          <w:trHeight w:val="1125"/>
        </w:trPr>
        <w:tc>
          <w:tcPr>
            <w:tcW w:w="5535" w:type="dxa"/>
            <w:vMerge w:val="restart"/>
          </w:tcPr>
          <w:p w:rsidR="00844379" w:rsidRPr="00171739" w:rsidRDefault="00844379" w:rsidP="00171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3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380" w:type="dxa"/>
            <w:vMerge w:val="restart"/>
          </w:tcPr>
          <w:p w:rsidR="00844379" w:rsidRPr="00171739" w:rsidRDefault="00844379" w:rsidP="00171739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379" w:rsidRPr="00171739" w:rsidRDefault="00844379" w:rsidP="00171739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39"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деятельности,</w:t>
            </w:r>
            <w:r w:rsidRPr="0017173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формы организации текущего  и итогового  контроля планируемых результатов</w:t>
            </w:r>
          </w:p>
        </w:tc>
      </w:tr>
      <w:tr w:rsidR="00844379" w:rsidRPr="00171739" w:rsidTr="00171739">
        <w:trPr>
          <w:trHeight w:val="517"/>
        </w:trPr>
        <w:tc>
          <w:tcPr>
            <w:tcW w:w="5535" w:type="dxa"/>
            <w:vMerge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9" w:rsidRPr="00171739" w:rsidTr="00171739">
        <w:trPr>
          <w:trHeight w:val="58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Введение. «3емля </w:t>
            </w:r>
            <w:proofErr w:type="spellStart"/>
            <w:r w:rsidRPr="00171739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  <w:r w:rsidRPr="0017173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Устный журнал.  Ознакомление с учебным пособием.</w:t>
            </w:r>
          </w:p>
        </w:tc>
      </w:tr>
      <w:tr w:rsidR="00844379" w:rsidRPr="00171739" w:rsidTr="00171739">
        <w:trPr>
          <w:trHeight w:val="139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Гласные буквы А, а, обозначающие гласный звук [а]. Аист - символ счастья и удачи.</w:t>
            </w:r>
          </w:p>
          <w:p w:rsidR="00844379" w:rsidRPr="00171739" w:rsidRDefault="00844379" w:rsidP="0017173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Б, б, обозначающие согласные звуки [б], [б']. Родной наш Брянск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Отгадывать загадки, расшифровывать ребусы, чётко и чисто произносить скороговорки.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Учимся говорить правильно, рисовать словесные картинки, расширять кругозор.</w:t>
            </w:r>
          </w:p>
        </w:tc>
      </w:tr>
      <w:tr w:rsidR="00844379" w:rsidRPr="00171739" w:rsidTr="00171739">
        <w:trPr>
          <w:trHeight w:val="30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spacing w:line="254" w:lineRule="exact"/>
              <w:ind w:left="10" w:right="509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буквы В, в, обозначающие согласные звуки [в], [в']. «Сказки брянского леса» В. </w:t>
            </w:r>
            <w:r w:rsidRPr="00171739">
              <w:rPr>
                <w:rFonts w:ascii="Times New Roman" w:hAnsi="Times New Roman"/>
                <w:sz w:val="24"/>
                <w:szCs w:val="24"/>
              </w:rPr>
              <w:t>Соколова. «Лесная сказка»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Выставка рисунков. Ознакомление с историей села.</w:t>
            </w:r>
          </w:p>
        </w:tc>
      </w:tr>
      <w:tr w:rsidR="00844379" w:rsidRPr="00171739" w:rsidTr="00171739">
        <w:trPr>
          <w:trHeight w:val="24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Г, г, обозначающие согласные звуки [г], [г']. Герб Брянской области.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Отгадывать загадки, расшифровывать ребусы, чётко и чисто произносить скороговорки. Ознакомление с символами наше Родины.</w:t>
            </w:r>
          </w:p>
        </w:tc>
      </w:tr>
      <w:tr w:rsidR="00844379" w:rsidRPr="00171739" w:rsidTr="00171739">
        <w:trPr>
          <w:trHeight w:val="116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Д, д, обозначающие согласные звуки [д], [д']. Река Десна.</w:t>
            </w:r>
          </w:p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Гласные буквы Е, е, обозначающие звуки [й э]. </w:t>
            </w:r>
            <w:r w:rsidRPr="00171739">
              <w:rPr>
                <w:rFonts w:ascii="Times New Roman" w:hAnsi="Times New Roman"/>
                <w:sz w:val="24"/>
                <w:szCs w:val="24"/>
              </w:rPr>
              <w:lastRenderedPageBreak/>
              <w:t>Реки Брянской области.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lastRenderedPageBreak/>
              <w:t>Заочное путешествие,  рисовать словесные картинки, расширять кругозор.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Учимся говорить правильно, разгадываем </w:t>
            </w:r>
            <w:r w:rsidRPr="00171739">
              <w:rPr>
                <w:rFonts w:ascii="Times New Roman" w:hAnsi="Times New Roman"/>
                <w:sz w:val="24"/>
                <w:szCs w:val="24"/>
              </w:rPr>
              <w:lastRenderedPageBreak/>
              <w:t>загадки, собираем слова.</w:t>
            </w:r>
          </w:p>
        </w:tc>
      </w:tr>
      <w:tr w:rsidR="00844379" w:rsidRPr="00171739" w:rsidTr="00171739">
        <w:trPr>
          <w:trHeight w:val="28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lastRenderedPageBreak/>
              <w:t>Гласные буквы Е, ё, обозначающие два звука [й о]. Памятники природы.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Фотовыставка.  Рисовать словесные картинки, расширять кругозор.</w:t>
            </w:r>
          </w:p>
        </w:tc>
      </w:tr>
      <w:tr w:rsidR="00844379" w:rsidRPr="00171739" w:rsidTr="00171739">
        <w:trPr>
          <w:trHeight w:val="27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буквы Ж, ж, обозначающие согласный звук [ж]. Жуковский район. Село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Вщиж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Отгадывать загадки,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Ознакомление с историей села.</w:t>
            </w:r>
          </w:p>
        </w:tc>
      </w:tr>
      <w:tr w:rsidR="00844379" w:rsidRPr="00171739" w:rsidTr="00171739">
        <w:trPr>
          <w:trHeight w:val="87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3, з, обозначающие согласные звуки [з], [з'] Город Злынка..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Заочная экскурсия.  Учимся говорить правильно, собираем слова, отгадываем загадки.</w:t>
            </w:r>
          </w:p>
        </w:tc>
      </w:tr>
      <w:tr w:rsidR="00844379" w:rsidRPr="00171739" w:rsidTr="00171739">
        <w:trPr>
          <w:trHeight w:val="31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Гласные буквы И, и, обозначающие гласный звук [и]. Ипуть-река.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Целевые прогулки.  Учимся говорить правильно, рисовать словесные картинки, расширять кругозор.</w:t>
            </w:r>
          </w:p>
        </w:tc>
      </w:tr>
      <w:tr w:rsidR="00844379" w:rsidRPr="00171739" w:rsidTr="00171739">
        <w:trPr>
          <w:trHeight w:val="33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Согласные буквы И, й, обозначающие согласный звук [и']. И. Швец «Наша Брянская область».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Формирование умений подбирать к схемам слова, отвечать на вопросы, расширять кругозор.</w:t>
            </w:r>
          </w:p>
        </w:tc>
      </w:tr>
      <w:tr w:rsidR="00844379" w:rsidRPr="00171739" w:rsidTr="00171739">
        <w:trPr>
          <w:trHeight w:val="28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буквы К, к, обозначающие согласные звуки [к], [к'].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Клинцы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,, Красный Рог, Карачев.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Формирование умений разгадывать кроссворд, выполнять замену букв.</w:t>
            </w:r>
          </w:p>
        </w:tc>
      </w:tr>
      <w:tr w:rsidR="00844379" w:rsidRPr="00171739" w:rsidTr="00171739">
        <w:trPr>
          <w:trHeight w:val="144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Л, л, обозначающие согласные звуки [л], [л']. Легенды брянского леса.</w:t>
            </w:r>
          </w:p>
          <w:p w:rsidR="00844379" w:rsidRPr="00171739" w:rsidRDefault="00844379" w:rsidP="00171739">
            <w:pPr>
              <w:shd w:val="clear" w:color="auto" w:fill="FFFFFF"/>
              <w:spacing w:line="250" w:lineRule="exact"/>
              <w:ind w:left="19" w:right="1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Согласные буквы М, м, обозначающие согласные звуки [м], [м']. Путешествие по населённым пунктам. Мглин.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Составление тематических выставок совместно с родителями.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Систематизация знаний о растениях и животных.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Учимся говорить правильно, собираем слова, отгадываем загадки.</w:t>
            </w:r>
          </w:p>
        </w:tc>
      </w:tr>
      <w:tr w:rsidR="00844379" w:rsidRPr="00171739" w:rsidTr="00171739">
        <w:trPr>
          <w:trHeight w:val="981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Н, н, обозначающие согласные звуки [н], [н']. Новозыбков, Навля.</w:t>
            </w:r>
          </w:p>
        </w:tc>
        <w:tc>
          <w:tcPr>
            <w:tcW w:w="5380" w:type="dxa"/>
          </w:tcPr>
          <w:p w:rsidR="00844379" w:rsidRPr="009507F0" w:rsidRDefault="00844379" w:rsidP="00171739">
            <w:pPr>
              <w:pStyle w:val="a5"/>
            </w:pPr>
            <w:r w:rsidRPr="009507F0">
              <w:t>Разучивание народных игр. Формирование умений разгадывать кроссворд, шарады, ознакомление с историей возникновения городов.</w:t>
            </w:r>
          </w:p>
        </w:tc>
      </w:tr>
      <w:tr w:rsidR="00844379" w:rsidRPr="00171739" w:rsidTr="00171739">
        <w:trPr>
          <w:trHeight w:val="30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Гласные буквы О, о, обозначающие гласный звук [о]. На родине Ф. И. Тютчева, в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Овстуге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Заочная экскурсия, выставка книг. Учимся говорить правильно, собираем слова, отгадываем загадки. Формировать представление о родине Тютчева.</w:t>
            </w:r>
          </w:p>
        </w:tc>
      </w:tr>
      <w:tr w:rsidR="00844379" w:rsidRPr="00171739" w:rsidTr="00171739">
        <w:trPr>
          <w:trHeight w:val="28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spacing w:line="250" w:lineRule="exact"/>
              <w:ind w:left="19"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Согласные буквы П, п, обозначающие согласные звуки [п], [п']. Брянский боярин, герой Куликовской битвы − Александр </w:t>
            </w:r>
            <w:proofErr w:type="spellStart"/>
            <w:r w:rsidRPr="00171739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171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Учимся говорить правильно, рисовать словесные картинки, расширять кругозор. 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9" w:rsidRPr="00171739" w:rsidTr="00171739">
        <w:trPr>
          <w:trHeight w:val="27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буквы Р, р, обозначающие согласные звуки [р], [р'].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Ревна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. Рогнедино. Согласные буквы С, с, обозначающие согласные звуки [с], [с']. Брянский Сусанин.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Отгадываем  загадки.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Ознакомление с историей села.. Отгадывать загадки, расшифровывать ребусы,  чётко и чисто произносить скороговорки</w:t>
            </w:r>
          </w:p>
        </w:tc>
      </w:tr>
      <w:tr w:rsidR="00844379" w:rsidRPr="00171739" w:rsidTr="00171739">
        <w:trPr>
          <w:trHeight w:val="31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spacing w:line="250" w:lineRule="exact"/>
              <w:ind w:left="24" w:right="1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Согласные буквы Т, т, обозначающие согласные </w:t>
            </w:r>
            <w:r w:rsidRPr="00171739">
              <w:rPr>
                <w:rFonts w:ascii="Times New Roman" w:hAnsi="Times New Roman"/>
                <w:sz w:val="24"/>
                <w:szCs w:val="24"/>
              </w:rPr>
              <w:lastRenderedPageBreak/>
              <w:t>звуки [т], [т']. Парк культуры и отдыха А. К. Толстого.</w:t>
            </w:r>
          </w:p>
        </w:tc>
        <w:tc>
          <w:tcPr>
            <w:tcW w:w="5380" w:type="dxa"/>
          </w:tcPr>
          <w:p w:rsidR="00844379" w:rsidRPr="009507F0" w:rsidRDefault="00844379" w:rsidP="00171739">
            <w:pPr>
              <w:pStyle w:val="a5"/>
            </w:pPr>
            <w:r w:rsidRPr="009507F0">
              <w:lastRenderedPageBreak/>
              <w:t xml:space="preserve">Целевые прогулки. Учимся говорить правильно, </w:t>
            </w:r>
            <w:r w:rsidRPr="009507F0">
              <w:lastRenderedPageBreak/>
              <w:t>отгадываем загадки, ребусы.</w:t>
            </w:r>
          </w:p>
        </w:tc>
      </w:tr>
      <w:tr w:rsidR="00844379" w:rsidRPr="00171739" w:rsidTr="00171739">
        <w:trPr>
          <w:trHeight w:val="31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spacing w:line="250" w:lineRule="exact"/>
              <w:ind w:left="24" w:right="10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lastRenderedPageBreak/>
              <w:t>Гласные буквы У, у, обозначающие гласный звук [у]. Путешествие по населённым пунктам. Унеча.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Тематическая фотовыставка. Учимся говорить правильно, собираем слова, отгадываем загадки.</w:t>
            </w:r>
          </w:p>
        </w:tc>
      </w:tr>
      <w:tr w:rsidR="00844379" w:rsidRPr="00171739" w:rsidTr="00171739">
        <w:trPr>
          <w:trHeight w:val="34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spacing w:line="245" w:lineRule="exact"/>
              <w:ind w:left="29" w:right="1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Согласные буквы Ф, ф, обозначающие согласные звуки [ф], [ф']. Город революционера И. И. Фокина.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79" w:rsidRPr="00171739" w:rsidTr="00171739">
        <w:trPr>
          <w:trHeight w:val="72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буквы </w:t>
            </w:r>
            <w:r w:rsidRPr="001717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х, обозначающие согласные звуки [х], [х']. Слово о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Дятьковском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хрустале.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Заочная экскурсия. Формировать умение выделять общую часть в словах.</w:t>
            </w:r>
          </w:p>
        </w:tc>
      </w:tr>
      <w:tr w:rsidR="00844379" w:rsidRPr="00171739" w:rsidTr="00171739">
        <w:trPr>
          <w:trHeight w:val="1469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Согласные буквы Ц, ц, обозначающие согласный звук [ц]. Птицы Брянского края. Согласные буквы Ч, ч, обозначающие согласный звук [ч']. Грибы Брянского края.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tabs>
                <w:tab w:val="left" w:pos="4639"/>
              </w:tabs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Выставка рисунков и поделок, разгадывание кроссвордов.</w:t>
            </w:r>
          </w:p>
        </w:tc>
      </w:tr>
      <w:tr w:rsidR="00844379" w:rsidRPr="00171739" w:rsidTr="00171739">
        <w:trPr>
          <w:trHeight w:val="40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буквы Ш, ш, обозначающие согласный звук [ш]. Село 16в. Шеломы. Согласные буквы Щ, щ, обозначающие согласный звук [щ'].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Сещенское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подполье.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Отгадывание  загадок. Ознакомление с историей села. Ознакомление  со страницами боевой славы </w:t>
            </w:r>
            <w:proofErr w:type="spellStart"/>
            <w:r w:rsidRPr="00171739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1717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379" w:rsidRPr="00171739" w:rsidTr="00171739">
        <w:trPr>
          <w:trHeight w:val="285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Буква Ь. «Брянские леса» по К. Паустовскому. Буква Ъ. Из книги «Сказки Брянского леса» В. Соколова</w:t>
            </w: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</w:p>
          <w:p w:rsidR="00844379" w:rsidRPr="00171739" w:rsidRDefault="00844379" w:rsidP="00171739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Гласная буква Ы, обозначающая гласный звук [ы]. Реки и поселения Брянского края.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Разгадывать ребусы, читать слова.</w:t>
            </w:r>
          </w:p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 Учимся говорить правильно, собираем слова, отгадываем загадки, закреплять умение отвечать на вопросы..</w:t>
            </w:r>
          </w:p>
        </w:tc>
      </w:tr>
      <w:tr w:rsidR="00844379" w:rsidRPr="00171739" w:rsidTr="00171739">
        <w:trPr>
          <w:trHeight w:val="33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spacing w:line="245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Гласные буквы Э, э, обозначающие гласный звук [э]. </w:t>
            </w:r>
          </w:p>
          <w:p w:rsidR="00844379" w:rsidRPr="00171739" w:rsidRDefault="00844379" w:rsidP="00171739">
            <w:pPr>
              <w:shd w:val="clear" w:color="auto" w:fill="FFFFFF"/>
              <w:spacing w:line="245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И. Швец «Нашим городом можно гордиться»</w:t>
            </w: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 xml:space="preserve">Экскурсия. Закреплять умение читать и понимать прочитанное. Отгадывать загадки. </w:t>
            </w:r>
          </w:p>
        </w:tc>
      </w:tr>
      <w:tr w:rsidR="00844379" w:rsidRPr="00171739" w:rsidTr="00171739">
        <w:trPr>
          <w:trHeight w:val="570"/>
        </w:trPr>
        <w:tc>
          <w:tcPr>
            <w:tcW w:w="5535" w:type="dxa"/>
            <w:vAlign w:val="center"/>
          </w:tcPr>
          <w:p w:rsidR="00844379" w:rsidRPr="00171739" w:rsidRDefault="00844379" w:rsidP="00171739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Гласные буквы Ю, ю, обозначающие звуки [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йу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]. На стоянку первобытного человека в </w:t>
            </w:r>
            <w:proofErr w:type="spellStart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Юдиново</w:t>
            </w:r>
            <w:proofErr w:type="spellEnd"/>
            <w:r w:rsidRPr="0017173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171739">
              <w:rPr>
                <w:rFonts w:ascii="Times New Roman" w:hAnsi="Times New Roman"/>
                <w:sz w:val="24"/>
                <w:szCs w:val="24"/>
              </w:rPr>
              <w:t xml:space="preserve"> Гласные буквы Я, я, обозначающие звуки [й а]. Яловка. ». Брянск - наш край родной.</w:t>
            </w:r>
          </w:p>
          <w:p w:rsidR="00844379" w:rsidRPr="00171739" w:rsidRDefault="00844379" w:rsidP="00171739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44379" w:rsidRPr="00171739" w:rsidRDefault="00844379" w:rsidP="00171739">
            <w:pPr>
              <w:rPr>
                <w:rFonts w:ascii="Times New Roman" w:hAnsi="Times New Roman"/>
                <w:sz w:val="24"/>
                <w:szCs w:val="24"/>
              </w:rPr>
            </w:pPr>
            <w:r w:rsidRPr="00171739">
              <w:rPr>
                <w:rFonts w:ascii="Times New Roman" w:hAnsi="Times New Roman"/>
                <w:sz w:val="24"/>
                <w:szCs w:val="24"/>
              </w:rPr>
              <w:t>Презентация индивидуальных проектов. Систематизация знаний о Брянском крае</w:t>
            </w:r>
          </w:p>
        </w:tc>
      </w:tr>
    </w:tbl>
    <w:p w:rsidR="00844379" w:rsidRDefault="00844379" w:rsidP="00844379">
      <w:pPr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7474E8" w:rsidRDefault="007474E8" w:rsidP="00844379">
      <w:pPr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7474E8" w:rsidRDefault="007474E8" w:rsidP="00844379">
      <w:pPr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7474E8" w:rsidRDefault="007474E8" w:rsidP="00844379">
      <w:pPr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7474E8" w:rsidRPr="009507F0" w:rsidRDefault="007474E8" w:rsidP="00844379">
      <w:pPr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844379" w:rsidRPr="00171739" w:rsidRDefault="00844379" w:rsidP="0084437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379" w:rsidRPr="003F5FE5" w:rsidRDefault="00844379" w:rsidP="0084437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44379" w:rsidRPr="00171739" w:rsidRDefault="00844379" w:rsidP="0084437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17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844379" w:rsidRPr="00171739" w:rsidRDefault="00844379" w:rsidP="0084437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6376"/>
        <w:gridCol w:w="992"/>
        <w:gridCol w:w="980"/>
        <w:gridCol w:w="44"/>
        <w:gridCol w:w="15"/>
        <w:gridCol w:w="1068"/>
      </w:tblGrid>
      <w:tr w:rsidR="00844379" w:rsidRPr="00171739" w:rsidTr="00171739">
        <w:trPr>
          <w:trHeight w:val="267"/>
        </w:trPr>
        <w:tc>
          <w:tcPr>
            <w:tcW w:w="8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107" w:type="dxa"/>
            <w:gridSpan w:val="4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44379" w:rsidRPr="00171739" w:rsidTr="00171739">
        <w:trPr>
          <w:trHeight w:val="282"/>
        </w:trPr>
        <w:tc>
          <w:tcPr>
            <w:tcW w:w="8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44379" w:rsidRPr="00171739" w:rsidRDefault="00844379" w:rsidP="001717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«3емля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А, а, обозначающие гласный звук [а]. Аист - символ счастья и удачи.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Б, б, обозначающие согласные звуки [б], [б']. Родной наш Брянск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В, в, обозначающие согласные звуки [в], [в']. «Сказки брянского леса» В. Соколова. «Лесная сказка»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Г, г, обозначающие согласные звуки [г], [г']. Герб Брянской области.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Д, д, обозначающие согласные звуки [д], [д']. Река Десна.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Е, е, обозначающие звуки [й э]. Реки Брянской области.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Е, ё, обозначающие два звука [й о]. Памятники природы.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буквы Ж, ж, обозначающие согласный звук [ж]. Жуковский район. Село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Вщиж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3, з, обозначающие согласные звуки [з], [з'] Город Злынка..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И, и, обозначающие гласный звук [и]. Ипуть-река.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И, й, обозначающие согласный звук [и']. И. Швец «Наша Брянская область».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буквы К, к, обозначающие согласные звуки [к], [к'].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,, Красный Рог, Карачев.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Л, л, обозначающие согласные звуки [л], [л']. Легенды брянского леса.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М, м, обозначающие согласные звуки [м], [м']. Путешествие по населённым пунктам. Мглин.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Н, н, обозначающие согласные звуки [н], [н']. Новозыбков, Навля.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буквы О, о, обозначающие гласный звук [о]. На родине Ф. И. Тютчева, в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Овстуге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буквы П, п, обозначающие согласные звуки [п], [п']. Брянский боярин, герой Куликовской битвы − Александр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буквы Р, р, обозначающие согласные звуки [р], [р'].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Рогнедино.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С, с, обозначающие согласные звуки [с], [с']. Брянский Сусанин.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2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Т, т, обозначающие согласные звуки [т], [т']. Парк культуры и отдыха А. К. Толстого.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У, у, обозначающие гласный звук [у]. Путешествие по населённым пунктам. Унеча.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Ф, ф, обозначающие согласные звуки [ф], [ф']. Город революционера И. И. Фокина.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буквы X, х, обозначающие согласные звуки [х], [х']. Слово о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Дятьковском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хрустале.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Ц, ц, обозначающие согласный звук [ц]. Птицы Брянского края.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Ч, ч, обозначающие согласный звук [ч']. Грибы Брянского края.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буквы Ш, ш, обозначающие согласный звук [ш]. Село 16в. Шеломы.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буквы Щ, щ, обозначающие согласный звук [щ'].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Сещенское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подполье.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 Ь. «Брянские леса» по К. Паустовскому.</w:t>
            </w:r>
          </w:p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 Ъ. Из книги «Сказки Брянского леса» В. Соколова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Гласная буква Ы, обозначающая гласный звук [ы]. Реки и поселения Брянского края.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Э, э, обозначающие гласный звук [э]. И. Швец «Нашим городом можно гордиться».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Ю, ю, обозначающие звуки [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йу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На стоянку первобытного человека в </w:t>
            </w:r>
            <w:proofErr w:type="spellStart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Юдиново</w:t>
            </w:r>
            <w:proofErr w:type="spellEnd"/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379" w:rsidRPr="00171739" w:rsidTr="00171739"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Я, я, обозначающие звуки [й а]. Яловка. Брянск - наш край родной.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03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44379" w:rsidRPr="00171739" w:rsidRDefault="00844379" w:rsidP="0017173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4379" w:rsidRPr="00171739" w:rsidRDefault="00844379" w:rsidP="00844379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379" w:rsidRDefault="00844379"/>
    <w:sectPr w:rsidR="00844379" w:rsidSect="007474E8">
      <w:pgSz w:w="11906" w:h="16838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DA"/>
    <w:multiLevelType w:val="multilevel"/>
    <w:tmpl w:val="E932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6B5A"/>
    <w:multiLevelType w:val="multilevel"/>
    <w:tmpl w:val="2E8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162F9"/>
    <w:multiLevelType w:val="multilevel"/>
    <w:tmpl w:val="53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1E88"/>
    <w:multiLevelType w:val="multilevel"/>
    <w:tmpl w:val="027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00E56"/>
    <w:multiLevelType w:val="multilevel"/>
    <w:tmpl w:val="75C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C244D"/>
    <w:multiLevelType w:val="multilevel"/>
    <w:tmpl w:val="8A9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F656A"/>
    <w:multiLevelType w:val="multilevel"/>
    <w:tmpl w:val="C7C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4679E"/>
    <w:multiLevelType w:val="multilevel"/>
    <w:tmpl w:val="BD1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22C50"/>
    <w:multiLevelType w:val="multilevel"/>
    <w:tmpl w:val="651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A4B87"/>
    <w:multiLevelType w:val="multilevel"/>
    <w:tmpl w:val="97F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E36C0"/>
    <w:multiLevelType w:val="multilevel"/>
    <w:tmpl w:val="5B3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F3731"/>
    <w:multiLevelType w:val="multilevel"/>
    <w:tmpl w:val="297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D2122"/>
    <w:multiLevelType w:val="multilevel"/>
    <w:tmpl w:val="AE0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16A0D"/>
    <w:multiLevelType w:val="multilevel"/>
    <w:tmpl w:val="962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F047F"/>
    <w:multiLevelType w:val="multilevel"/>
    <w:tmpl w:val="3640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B59EF"/>
    <w:multiLevelType w:val="multilevel"/>
    <w:tmpl w:val="F1C8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97383"/>
    <w:multiLevelType w:val="multilevel"/>
    <w:tmpl w:val="6E4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79"/>
    <w:rsid w:val="00171739"/>
    <w:rsid w:val="00540195"/>
    <w:rsid w:val="007474E8"/>
    <w:rsid w:val="007D2E6E"/>
    <w:rsid w:val="00844379"/>
    <w:rsid w:val="008E3C26"/>
    <w:rsid w:val="00D37E29"/>
    <w:rsid w:val="00D9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1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4437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4437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44379"/>
    <w:pPr>
      <w:ind w:left="720"/>
      <w:contextualSpacing/>
    </w:pPr>
  </w:style>
  <w:style w:type="paragraph" w:styleId="a5">
    <w:name w:val="Normal (Web)"/>
    <w:basedOn w:val="a"/>
    <w:uiPriority w:val="99"/>
    <w:rsid w:val="00844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40195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</cp:lastModifiedBy>
  <cp:revision>2</cp:revision>
  <cp:lastPrinted>2019-03-12T17:56:00Z</cp:lastPrinted>
  <dcterms:created xsi:type="dcterms:W3CDTF">2020-11-10T09:13:00Z</dcterms:created>
  <dcterms:modified xsi:type="dcterms:W3CDTF">2020-11-10T09:13:00Z</dcterms:modified>
</cp:coreProperties>
</file>